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E6" w:rsidRDefault="00AE18D1" w:rsidP="00AE18D1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E18D1" w:rsidRDefault="00AE18D1" w:rsidP="00AE18D1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                   Е.А.Литвиненко</w:t>
      </w:r>
    </w:p>
    <w:p w:rsidR="00AE18D1" w:rsidRPr="00AE18D1" w:rsidRDefault="00820776" w:rsidP="00AE18D1">
      <w:pPr>
        <w:pStyle w:val="a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  <w:lang w:val="en-US"/>
        </w:rPr>
        <w:t>98</w:t>
      </w:r>
      <w:r>
        <w:rPr>
          <w:rFonts w:ascii="Times New Roman" w:hAnsi="Times New Roman" w:cs="Times New Roman"/>
          <w:sz w:val="24"/>
          <w:szCs w:val="24"/>
        </w:rPr>
        <w:t>_ от _</w:t>
      </w:r>
      <w:r w:rsidR="00215BDC"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08</w:t>
      </w:r>
      <w:r w:rsidR="00AE18D1">
        <w:rPr>
          <w:rFonts w:ascii="Times New Roman" w:hAnsi="Times New Roman" w:cs="Times New Roman"/>
          <w:sz w:val="24"/>
          <w:szCs w:val="24"/>
        </w:rPr>
        <w:t>_20</w:t>
      </w:r>
      <w:r>
        <w:rPr>
          <w:rFonts w:ascii="Times New Roman" w:hAnsi="Times New Roman" w:cs="Times New Roman"/>
          <w:sz w:val="24"/>
          <w:szCs w:val="24"/>
        </w:rPr>
        <w:t>23_</w:t>
      </w:r>
      <w:r w:rsidR="00AE18D1">
        <w:rPr>
          <w:rFonts w:ascii="Times New Roman" w:hAnsi="Times New Roman" w:cs="Times New Roman"/>
          <w:sz w:val="24"/>
          <w:szCs w:val="24"/>
        </w:rPr>
        <w:t>г.</w:t>
      </w:r>
    </w:p>
    <w:p w:rsidR="004F20B5" w:rsidRPr="00AE18D1" w:rsidRDefault="004F20B5" w:rsidP="004F20B5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E18D1">
        <w:rPr>
          <w:rFonts w:ascii="Times New Roman" w:eastAsia="Calibri" w:hAnsi="Times New Roman" w:cs="Times New Roman"/>
          <w:b/>
          <w:sz w:val="28"/>
          <w:szCs w:val="28"/>
        </w:rPr>
        <w:t>Индивидуальный план работы с детьми «группы риска»</w:t>
      </w:r>
      <w:bookmarkEnd w:id="0"/>
    </w:p>
    <w:p w:rsidR="006A6597" w:rsidRPr="00AE18D1" w:rsidRDefault="006A6597" w:rsidP="004F20B5">
      <w:pPr>
        <w:pStyle w:val="a0"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17"/>
        <w:gridCol w:w="10631"/>
        <w:gridCol w:w="2268"/>
        <w:gridCol w:w="2374"/>
      </w:tblGrid>
      <w:tr w:rsidR="004F20B5" w:rsidTr="00AE18D1">
        <w:tc>
          <w:tcPr>
            <w:tcW w:w="817" w:type="dxa"/>
          </w:tcPr>
          <w:p w:rsidR="004F20B5" w:rsidRPr="00AE18D1" w:rsidRDefault="004F20B5">
            <w:pPr>
              <w:pStyle w:val="a0"/>
              <w:rPr>
                <w:rFonts w:ascii="Times New Roman" w:hAnsi="Times New Roman" w:cs="Times New Roman"/>
                <w:b/>
              </w:rPr>
            </w:pPr>
            <w:r w:rsidRPr="00AE18D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E18D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E18D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0631" w:type="dxa"/>
          </w:tcPr>
          <w:p w:rsidR="004F20B5" w:rsidRPr="00AE18D1" w:rsidRDefault="004F20B5">
            <w:pPr>
              <w:pStyle w:val="a0"/>
              <w:rPr>
                <w:rFonts w:ascii="Times New Roman" w:hAnsi="Times New Roman" w:cs="Times New Roman"/>
                <w:b/>
              </w:rPr>
            </w:pPr>
            <w:r w:rsidRPr="00AE18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содержание мероприятия</w:t>
            </w:r>
          </w:p>
        </w:tc>
        <w:tc>
          <w:tcPr>
            <w:tcW w:w="2268" w:type="dxa"/>
          </w:tcPr>
          <w:p w:rsidR="004F20B5" w:rsidRPr="00AE18D1" w:rsidRDefault="004F20B5">
            <w:pPr>
              <w:pStyle w:val="a0"/>
              <w:rPr>
                <w:rFonts w:ascii="Times New Roman" w:hAnsi="Times New Roman" w:cs="Times New Roman"/>
                <w:b/>
              </w:rPr>
            </w:pPr>
            <w:r w:rsidRPr="00AE18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4" w:type="dxa"/>
          </w:tcPr>
          <w:p w:rsidR="004F20B5" w:rsidRPr="00AE18D1" w:rsidRDefault="004F20B5">
            <w:pPr>
              <w:pStyle w:val="a0"/>
              <w:rPr>
                <w:rFonts w:ascii="Times New Roman" w:hAnsi="Times New Roman" w:cs="Times New Roman"/>
                <w:b/>
              </w:rPr>
            </w:pPr>
            <w:r w:rsidRPr="00AE18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F20B5" w:rsidTr="00AE18D1">
        <w:tc>
          <w:tcPr>
            <w:tcW w:w="817" w:type="dxa"/>
          </w:tcPr>
          <w:p w:rsidR="004F20B5" w:rsidRDefault="004F20B5">
            <w:pPr>
              <w:pStyle w:val="a0"/>
            </w:pPr>
            <w:r>
              <w:t>1</w:t>
            </w:r>
          </w:p>
        </w:tc>
        <w:tc>
          <w:tcPr>
            <w:tcW w:w="10631" w:type="dxa"/>
          </w:tcPr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правонарушений  и преступлений. Беседа «Ученик и закон»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направлению «Школа — семья»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и  преподавателей, психолога.</w:t>
            </w:r>
          </w:p>
          <w:p w:rsidR="004F20B5" w:rsidRDefault="004F20B5" w:rsidP="004F20B5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8F7E0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занятиям педагогического всеобуча</w:t>
            </w:r>
          </w:p>
        </w:tc>
        <w:tc>
          <w:tcPr>
            <w:tcW w:w="2268" w:type="dxa"/>
          </w:tcPr>
          <w:p w:rsidR="004F20B5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 w:rsidRPr="006A6597">
              <w:rPr>
                <w:rFonts w:ascii="Times New Roman" w:hAnsi="Times New Roman" w:cs="Times New Roman"/>
              </w:rPr>
              <w:t>Сентябрь 202</w:t>
            </w:r>
            <w:r w:rsidR="00AC7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</w:tcPr>
          <w:p w:rsidR="006A6597" w:rsidRDefault="006A6597" w:rsidP="006A6597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4F20B5" w:rsidRPr="008F7E02" w:rsidRDefault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F7E02" w:rsidRDefault="008F7E02">
            <w:pPr>
              <w:pStyle w:val="a0"/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F20B5" w:rsidTr="00AE18D1">
        <w:tc>
          <w:tcPr>
            <w:tcW w:w="817" w:type="dxa"/>
          </w:tcPr>
          <w:p w:rsidR="004F20B5" w:rsidRDefault="004F20B5">
            <w:pPr>
              <w:pStyle w:val="a0"/>
            </w:pPr>
            <w:r>
              <w:t>2</w:t>
            </w:r>
          </w:p>
        </w:tc>
        <w:tc>
          <w:tcPr>
            <w:tcW w:w="10631" w:type="dxa"/>
          </w:tcPr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детей группы риска.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и  преподавателей, психолога.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отдыха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в форме беседы - «Жестокое обращение с детьми»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на правовые темы. Встречи с сотрудниками правоохранительных органов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занятиям педагогического всеобуча.</w:t>
            </w:r>
          </w:p>
          <w:p w:rsidR="004F20B5" w:rsidRDefault="004F20B5" w:rsidP="004F20B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«Дорога — ученик - дом»</w:t>
            </w:r>
          </w:p>
          <w:p w:rsidR="008F7E02" w:rsidRDefault="008F7E02" w:rsidP="004F20B5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268" w:type="dxa"/>
          </w:tcPr>
          <w:p w:rsidR="004F20B5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</w:t>
            </w:r>
            <w:r w:rsidR="00AC7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</w:tcPr>
          <w:p w:rsidR="008F7E02" w:rsidRDefault="008F7E02" w:rsidP="008F7E02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8F7E02" w:rsidRP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F20B5" w:rsidRDefault="008F7E02" w:rsidP="008F7E02">
            <w:pPr>
              <w:pStyle w:val="a0"/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F20B5" w:rsidTr="00AE18D1">
        <w:tc>
          <w:tcPr>
            <w:tcW w:w="817" w:type="dxa"/>
          </w:tcPr>
          <w:p w:rsidR="004F20B5" w:rsidRDefault="004F20B5">
            <w:pPr>
              <w:pStyle w:val="a0"/>
            </w:pPr>
            <w:r>
              <w:t>3</w:t>
            </w:r>
          </w:p>
        </w:tc>
        <w:tc>
          <w:tcPr>
            <w:tcW w:w="10631" w:type="dxa"/>
          </w:tcPr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детей группы риска.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и  преподавателей, психолога.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рейды. Изучение семейно — бытовых условий.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в коллективное творчество классного коллектива.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«Права ребенка».</w:t>
            </w:r>
          </w:p>
          <w:p w:rsidR="004F20B5" w:rsidRDefault="004F20B5" w:rsidP="004F20B5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8F7E02">
              <w:rPr>
                <w:rFonts w:ascii="Times New Roman" w:hAnsi="Times New Roman" w:cs="Times New Roman"/>
                <w:sz w:val="24"/>
                <w:szCs w:val="24"/>
              </w:rPr>
              <w:t>педагогом-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психологом.</w:t>
            </w:r>
          </w:p>
        </w:tc>
        <w:tc>
          <w:tcPr>
            <w:tcW w:w="2268" w:type="dxa"/>
          </w:tcPr>
          <w:p w:rsidR="004F20B5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</w:t>
            </w:r>
            <w:r w:rsidR="00AC7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</w:tcPr>
          <w:p w:rsidR="008F7E02" w:rsidRDefault="008F7E02" w:rsidP="008F7E02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8F7E02" w:rsidRP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F20B5" w:rsidRDefault="008F7E02" w:rsidP="008F7E02">
            <w:pPr>
              <w:pStyle w:val="a0"/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F20B5" w:rsidTr="00AE18D1">
        <w:tc>
          <w:tcPr>
            <w:tcW w:w="817" w:type="dxa"/>
          </w:tcPr>
          <w:p w:rsidR="004F20B5" w:rsidRDefault="006A6597">
            <w:pPr>
              <w:pStyle w:val="a0"/>
            </w:pPr>
            <w:r>
              <w:t>4</w:t>
            </w:r>
          </w:p>
        </w:tc>
        <w:tc>
          <w:tcPr>
            <w:tcW w:w="10631" w:type="dxa"/>
          </w:tcPr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детей группы риска.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и  преподавателей, психолога.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и диагности</w:t>
            </w:r>
            <w:r w:rsidR="008F7E0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внутрисемейного «климата». Психологическое состояние ребенка.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нормативной базы.</w:t>
            </w:r>
          </w:p>
          <w:p w:rsidR="004F20B5" w:rsidRDefault="004F20B5" w:rsidP="004F20B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акции «Улица и дети»</w:t>
            </w:r>
          </w:p>
          <w:p w:rsidR="008F7E02" w:rsidRDefault="008F7E02" w:rsidP="004F20B5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268" w:type="dxa"/>
          </w:tcPr>
          <w:p w:rsidR="004F20B5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 202</w:t>
            </w:r>
            <w:r w:rsidR="00AC7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4" w:type="dxa"/>
          </w:tcPr>
          <w:p w:rsidR="008F7E02" w:rsidRDefault="008F7E02" w:rsidP="008F7E02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8F7E02" w:rsidRP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F20B5" w:rsidRDefault="008F7E02" w:rsidP="008F7E02">
            <w:pPr>
              <w:pStyle w:val="a0"/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F20B5" w:rsidTr="00AE18D1">
        <w:tc>
          <w:tcPr>
            <w:tcW w:w="817" w:type="dxa"/>
          </w:tcPr>
          <w:p w:rsidR="004F20B5" w:rsidRDefault="006A6597">
            <w:pPr>
              <w:pStyle w:val="a0"/>
            </w:pPr>
            <w:r>
              <w:lastRenderedPageBreak/>
              <w:t>5</w:t>
            </w:r>
          </w:p>
        </w:tc>
        <w:tc>
          <w:tcPr>
            <w:tcW w:w="10631" w:type="dxa"/>
          </w:tcPr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детей группы риска. </w:t>
            </w:r>
          </w:p>
          <w:p w:rsidR="004F20B5" w:rsidRPr="008F7E02" w:rsidRDefault="004F20B5" w:rsidP="004F20B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и  преподавателей, психолога.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климата в классе.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«Проблемы семьи — проблемы школы».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Диагностирование семьи.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зимнего отдыха на зимних каникулах.</w:t>
            </w:r>
          </w:p>
          <w:p w:rsidR="004F20B5" w:rsidRDefault="004F20B5" w:rsidP="004F20B5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свободного времени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состоящих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 Мониторинг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время.</w:t>
            </w:r>
          </w:p>
        </w:tc>
        <w:tc>
          <w:tcPr>
            <w:tcW w:w="2268" w:type="dxa"/>
          </w:tcPr>
          <w:p w:rsidR="004F20B5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</w:t>
            </w:r>
            <w:r w:rsidR="00AC7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</w:tcPr>
          <w:p w:rsidR="008F7E02" w:rsidRDefault="008F7E02" w:rsidP="008F7E02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8F7E02" w:rsidRP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F20B5" w:rsidRDefault="008F7E02" w:rsidP="008F7E02">
            <w:pPr>
              <w:pStyle w:val="a0"/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F20B5" w:rsidTr="00AE18D1">
        <w:tc>
          <w:tcPr>
            <w:tcW w:w="817" w:type="dxa"/>
          </w:tcPr>
          <w:p w:rsidR="004F20B5" w:rsidRDefault="006A6597">
            <w:pPr>
              <w:pStyle w:val="a0"/>
            </w:pPr>
            <w:r>
              <w:t>6</w:t>
            </w:r>
          </w:p>
        </w:tc>
        <w:tc>
          <w:tcPr>
            <w:tcW w:w="10631" w:type="dxa"/>
          </w:tcPr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детей группы риска.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и  преподавателей, психолога.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с семьями «трудных детей».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на правовые</w:t>
            </w:r>
            <w:r w:rsidRPr="004F2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темы. </w:t>
            </w:r>
          </w:p>
          <w:p w:rsidR="004F20B5" w:rsidRDefault="004F20B5" w:rsidP="004F20B5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работы с учеником в форме беседы</w:t>
            </w:r>
          </w:p>
        </w:tc>
        <w:tc>
          <w:tcPr>
            <w:tcW w:w="2268" w:type="dxa"/>
          </w:tcPr>
          <w:p w:rsidR="004F20B5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</w:t>
            </w:r>
            <w:r w:rsidR="00AC7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</w:tcPr>
          <w:p w:rsidR="008F7E02" w:rsidRDefault="008F7E02" w:rsidP="008F7E02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8F7E02" w:rsidRP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F20B5" w:rsidRDefault="008F7E02" w:rsidP="008F7E02">
            <w:pPr>
              <w:pStyle w:val="a0"/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F20B5" w:rsidTr="00AE18D1">
        <w:tc>
          <w:tcPr>
            <w:tcW w:w="817" w:type="dxa"/>
          </w:tcPr>
          <w:p w:rsidR="004F20B5" w:rsidRDefault="006A6597">
            <w:pPr>
              <w:pStyle w:val="a0"/>
            </w:pPr>
            <w:r>
              <w:t>7</w:t>
            </w:r>
          </w:p>
        </w:tc>
        <w:tc>
          <w:tcPr>
            <w:tcW w:w="10631" w:type="dxa"/>
          </w:tcPr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детей группы риска.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и  преподавателей, психолога.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4F20B5" w:rsidRDefault="004F20B5" w:rsidP="004F20B5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«Скажи наркотикам — НЕТ!»</w:t>
            </w:r>
          </w:p>
          <w:p w:rsidR="006A6597" w:rsidRDefault="004F20B5" w:rsidP="004F20B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инспектором ПДН «Вопрос — ответ».</w:t>
            </w:r>
          </w:p>
          <w:p w:rsidR="008F7E02" w:rsidRPr="006A6597" w:rsidRDefault="008F7E02" w:rsidP="004F20B5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268" w:type="dxa"/>
          </w:tcPr>
          <w:p w:rsidR="004F20B5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</w:t>
            </w:r>
            <w:r w:rsidR="00AC7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</w:tcPr>
          <w:p w:rsidR="008F7E02" w:rsidRDefault="008F7E02" w:rsidP="008F7E02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8F7E02" w:rsidRP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4F20B5" w:rsidRDefault="008F7E02" w:rsidP="008F7E02">
            <w:pPr>
              <w:pStyle w:val="a0"/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6597" w:rsidTr="00AE18D1">
        <w:tc>
          <w:tcPr>
            <w:tcW w:w="817" w:type="dxa"/>
          </w:tcPr>
          <w:p w:rsidR="006A6597" w:rsidRDefault="006A6597">
            <w:pPr>
              <w:pStyle w:val="a0"/>
            </w:pPr>
            <w:r>
              <w:t>8</w:t>
            </w:r>
          </w:p>
        </w:tc>
        <w:tc>
          <w:tcPr>
            <w:tcW w:w="10631" w:type="dxa"/>
          </w:tcPr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детей группы риска. 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классного руководителя и  преподавателей, психолога.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диагностирование.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учебной мотивации совместно с преподавателями и школьным психологом.</w:t>
            </w:r>
          </w:p>
          <w:p w:rsidR="006A6597" w:rsidRDefault="006A6597" w:rsidP="006A6597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Разъяснительная беседа с родителями «Я  и сой ребенок».</w:t>
            </w:r>
          </w:p>
        </w:tc>
        <w:tc>
          <w:tcPr>
            <w:tcW w:w="2268" w:type="dxa"/>
          </w:tcPr>
          <w:p w:rsidR="006A6597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</w:t>
            </w:r>
            <w:r w:rsidR="00AC7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</w:tcPr>
          <w:p w:rsidR="008F7E02" w:rsidRDefault="008F7E02" w:rsidP="008F7E02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8F7E02" w:rsidRP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6A6597" w:rsidRDefault="008F7E02" w:rsidP="008F7E02">
            <w:pPr>
              <w:pStyle w:val="a0"/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A6597" w:rsidTr="00AE18D1">
        <w:tc>
          <w:tcPr>
            <w:tcW w:w="817" w:type="dxa"/>
          </w:tcPr>
          <w:p w:rsidR="006A6597" w:rsidRDefault="006A6597">
            <w:pPr>
              <w:pStyle w:val="a0"/>
            </w:pPr>
            <w:r>
              <w:t>9</w:t>
            </w:r>
          </w:p>
        </w:tc>
        <w:tc>
          <w:tcPr>
            <w:tcW w:w="10631" w:type="dxa"/>
          </w:tcPr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ежедневного учета посещаемости и успеваемости.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кружков. Наблюдение за поведением детей группы риска. 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классного руководителя и  преподавателей, психолога.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родителями. 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на летних каникулах.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рейды в семью.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летнего лагеря.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участия социально — педагогической службы. 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диагностирование семьи. 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адаптации учащегося.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формирование устойчивости к возможным стрессовым ситуациям в период каникул. </w:t>
            </w:r>
          </w:p>
          <w:p w:rsidR="006A6597" w:rsidRDefault="006A6597" w:rsidP="006A6597">
            <w:pPr>
              <w:pStyle w:val="a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о местонахождении детей «группы риска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каникул. </w:t>
            </w:r>
          </w:p>
          <w:p w:rsidR="006A6597" w:rsidRDefault="008F7E02" w:rsidP="004F20B5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268" w:type="dxa"/>
          </w:tcPr>
          <w:p w:rsidR="006A6597" w:rsidRPr="006A6597" w:rsidRDefault="006A6597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 202</w:t>
            </w:r>
            <w:r w:rsidR="00AC7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74" w:type="dxa"/>
          </w:tcPr>
          <w:p w:rsidR="008F7E02" w:rsidRDefault="008F7E02" w:rsidP="008F7E02">
            <w:pPr>
              <w:pStyle w:val="a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8F7E02" w:rsidRP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8F7E02" w:rsidRDefault="008F7E02" w:rsidP="008F7E02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8F7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6A6597" w:rsidRDefault="006A6597">
            <w:pPr>
              <w:pStyle w:val="a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3934E6" w:rsidRDefault="003934E6">
      <w:pPr>
        <w:pStyle w:val="a0"/>
      </w:pPr>
    </w:p>
    <w:p w:rsidR="003934E6" w:rsidRDefault="003934E6">
      <w:pPr>
        <w:pStyle w:val="a0"/>
        <w:spacing w:after="0" w:line="100" w:lineRule="atLeast"/>
        <w:jc w:val="center"/>
      </w:pPr>
    </w:p>
    <w:sectPr w:rsidR="003934E6" w:rsidSect="00AE18D1">
      <w:pgSz w:w="16838" w:h="11906" w:orient="landscape"/>
      <w:pgMar w:top="851" w:right="39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erif">
    <w:altName w:val="MS Mincho"/>
    <w:charset w:val="80"/>
    <w:family w:val="roman"/>
    <w:pitch w:val="variable"/>
  </w:font>
  <w:font w:name="Nimbus Sans L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70F9"/>
    <w:multiLevelType w:val="multilevel"/>
    <w:tmpl w:val="F29609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E6"/>
    <w:rsid w:val="000341DA"/>
    <w:rsid w:val="001F277C"/>
    <w:rsid w:val="002131A8"/>
    <w:rsid w:val="00215BDC"/>
    <w:rsid w:val="003934E6"/>
    <w:rsid w:val="004937CF"/>
    <w:rsid w:val="004F20B5"/>
    <w:rsid w:val="006A6597"/>
    <w:rsid w:val="00742B6B"/>
    <w:rsid w:val="007B1843"/>
    <w:rsid w:val="007D43A1"/>
    <w:rsid w:val="00820776"/>
    <w:rsid w:val="008F7E02"/>
    <w:rsid w:val="009D7043"/>
    <w:rsid w:val="009F2C57"/>
    <w:rsid w:val="00AC7A01"/>
    <w:rsid w:val="00AE18D1"/>
    <w:rsid w:val="00E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4E6"/>
    <w:pPr>
      <w:tabs>
        <w:tab w:val="left" w:pos="708"/>
      </w:tabs>
      <w:suppressAutoHyphens/>
      <w:spacing w:after="0" w:line="100" w:lineRule="atLeast"/>
    </w:pPr>
    <w:rPr>
      <w:rFonts w:ascii="Times New Roman" w:eastAsia="Droid Sans" w:hAnsi="Times New Roman" w:cs="Times New Roman"/>
      <w:color w:val="000000"/>
      <w:sz w:val="24"/>
      <w:szCs w:val="24"/>
    </w:rPr>
  </w:style>
  <w:style w:type="paragraph" w:styleId="4">
    <w:name w:val="heading 4"/>
    <w:basedOn w:val="a0"/>
    <w:next w:val="a1"/>
    <w:rsid w:val="003934E6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934E6"/>
    <w:pPr>
      <w:tabs>
        <w:tab w:val="left" w:pos="708"/>
      </w:tabs>
      <w:suppressAutoHyphens/>
    </w:pPr>
    <w:rPr>
      <w:rFonts w:ascii="Calibri" w:eastAsia="Droid Sans" w:hAnsi="Calibri"/>
    </w:rPr>
  </w:style>
  <w:style w:type="character" w:customStyle="1" w:styleId="40">
    <w:name w:val="Заголовок 4 Знак"/>
    <w:basedOn w:val="a2"/>
    <w:rsid w:val="003934E6"/>
    <w:rPr>
      <w:rFonts w:ascii="Cambria" w:hAnsi="Cambria"/>
      <w:b/>
      <w:bCs/>
      <w:i/>
      <w:iCs/>
      <w:color w:val="4F81BD"/>
      <w:lang w:eastAsia="en-US"/>
    </w:rPr>
  </w:style>
  <w:style w:type="character" w:customStyle="1" w:styleId="2">
    <w:name w:val="Основной текст 2 Знак"/>
    <w:basedOn w:val="a2"/>
    <w:rsid w:val="003934E6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2"/>
    <w:rsid w:val="003934E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2"/>
    <w:rsid w:val="003934E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3934E6"/>
    <w:rPr>
      <w:rFonts w:cs="Courier New"/>
    </w:rPr>
  </w:style>
  <w:style w:type="character" w:customStyle="1" w:styleId="ListLabel2">
    <w:name w:val="ListLabel 2"/>
    <w:rsid w:val="003934E6"/>
    <w:rPr>
      <w:b w:val="0"/>
    </w:rPr>
  </w:style>
  <w:style w:type="paragraph" w:customStyle="1" w:styleId="a7">
    <w:name w:val="Заголовок"/>
    <w:basedOn w:val="a0"/>
    <w:next w:val="a1"/>
    <w:rsid w:val="003934E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3934E6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1"/>
    <w:rsid w:val="003934E6"/>
    <w:rPr>
      <w:rFonts w:cs="Lohit Hindi"/>
    </w:rPr>
  </w:style>
  <w:style w:type="paragraph" w:styleId="a9">
    <w:name w:val="Title"/>
    <w:basedOn w:val="a0"/>
    <w:rsid w:val="003934E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0"/>
    <w:rsid w:val="003934E6"/>
    <w:pPr>
      <w:suppressLineNumbers/>
    </w:pPr>
    <w:rPr>
      <w:rFonts w:cs="Lohit Hindi"/>
    </w:rPr>
  </w:style>
  <w:style w:type="paragraph" w:styleId="ab">
    <w:name w:val="No Spacing"/>
    <w:rsid w:val="003934E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rsid w:val="003934E6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0"/>
    <w:rsid w:val="003934E6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934E6"/>
    <w:pPr>
      <w:tabs>
        <w:tab w:val="left" w:pos="708"/>
      </w:tabs>
      <w:suppressAutoHyphens/>
      <w:spacing w:after="0" w:line="100" w:lineRule="atLeast"/>
    </w:pPr>
    <w:rPr>
      <w:rFonts w:ascii="Liberation Serif" w:eastAsia="Nimbus Sans L" w:hAnsi="Liberation Serif" w:cs="Lohit Hindi"/>
      <w:color w:val="00000A"/>
      <w:sz w:val="24"/>
      <w:szCs w:val="24"/>
      <w:lang w:eastAsia="hi-IN" w:bidi="hi-IN"/>
    </w:rPr>
  </w:style>
  <w:style w:type="paragraph" w:styleId="ad">
    <w:name w:val="Normal (Web)"/>
    <w:basedOn w:val="a0"/>
    <w:rsid w:val="003934E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0"/>
    <w:rsid w:val="003934E6"/>
    <w:pPr>
      <w:suppressLineNumbers/>
    </w:pPr>
  </w:style>
  <w:style w:type="paragraph" w:customStyle="1" w:styleId="af">
    <w:name w:val="Заголовок таблицы"/>
    <w:basedOn w:val="ae"/>
    <w:rsid w:val="003934E6"/>
    <w:pPr>
      <w:jc w:val="center"/>
    </w:pPr>
    <w:rPr>
      <w:b/>
      <w:bCs/>
    </w:rPr>
  </w:style>
  <w:style w:type="character" w:customStyle="1" w:styleId="-">
    <w:name w:val="Интернет-ссылка"/>
    <w:rsid w:val="007D43A1"/>
    <w:rPr>
      <w:color w:val="000080"/>
      <w:u w:val="single"/>
      <w:lang w:val="ru-RU" w:eastAsia="ru-RU" w:bidi="ru-RU"/>
    </w:rPr>
  </w:style>
  <w:style w:type="table" w:styleId="af0">
    <w:name w:val="Table Grid"/>
    <w:basedOn w:val="a3"/>
    <w:uiPriority w:val="59"/>
    <w:rsid w:val="004F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34E6"/>
    <w:pPr>
      <w:tabs>
        <w:tab w:val="left" w:pos="708"/>
      </w:tabs>
      <w:suppressAutoHyphens/>
      <w:spacing w:after="0" w:line="100" w:lineRule="atLeast"/>
    </w:pPr>
    <w:rPr>
      <w:rFonts w:ascii="Times New Roman" w:eastAsia="Droid Sans" w:hAnsi="Times New Roman" w:cs="Times New Roman"/>
      <w:color w:val="000000"/>
      <w:sz w:val="24"/>
      <w:szCs w:val="24"/>
    </w:rPr>
  </w:style>
  <w:style w:type="paragraph" w:styleId="4">
    <w:name w:val="heading 4"/>
    <w:basedOn w:val="a0"/>
    <w:next w:val="a1"/>
    <w:rsid w:val="003934E6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934E6"/>
    <w:pPr>
      <w:tabs>
        <w:tab w:val="left" w:pos="708"/>
      </w:tabs>
      <w:suppressAutoHyphens/>
    </w:pPr>
    <w:rPr>
      <w:rFonts w:ascii="Calibri" w:eastAsia="Droid Sans" w:hAnsi="Calibri"/>
    </w:rPr>
  </w:style>
  <w:style w:type="character" w:customStyle="1" w:styleId="40">
    <w:name w:val="Заголовок 4 Знак"/>
    <w:basedOn w:val="a2"/>
    <w:rsid w:val="003934E6"/>
    <w:rPr>
      <w:rFonts w:ascii="Cambria" w:hAnsi="Cambria"/>
      <w:b/>
      <w:bCs/>
      <w:i/>
      <w:iCs/>
      <w:color w:val="4F81BD"/>
      <w:lang w:eastAsia="en-US"/>
    </w:rPr>
  </w:style>
  <w:style w:type="character" w:customStyle="1" w:styleId="2">
    <w:name w:val="Основной текст 2 Знак"/>
    <w:basedOn w:val="a2"/>
    <w:rsid w:val="003934E6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2"/>
    <w:rsid w:val="003934E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2"/>
    <w:rsid w:val="003934E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3934E6"/>
    <w:rPr>
      <w:rFonts w:cs="Courier New"/>
    </w:rPr>
  </w:style>
  <w:style w:type="character" w:customStyle="1" w:styleId="ListLabel2">
    <w:name w:val="ListLabel 2"/>
    <w:rsid w:val="003934E6"/>
    <w:rPr>
      <w:b w:val="0"/>
    </w:rPr>
  </w:style>
  <w:style w:type="paragraph" w:customStyle="1" w:styleId="a7">
    <w:name w:val="Заголовок"/>
    <w:basedOn w:val="a0"/>
    <w:next w:val="a1"/>
    <w:rsid w:val="003934E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1">
    <w:name w:val="Body Text"/>
    <w:basedOn w:val="a0"/>
    <w:rsid w:val="003934E6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1"/>
    <w:rsid w:val="003934E6"/>
    <w:rPr>
      <w:rFonts w:cs="Lohit Hindi"/>
    </w:rPr>
  </w:style>
  <w:style w:type="paragraph" w:styleId="a9">
    <w:name w:val="Title"/>
    <w:basedOn w:val="a0"/>
    <w:rsid w:val="003934E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0"/>
    <w:rsid w:val="003934E6"/>
    <w:pPr>
      <w:suppressLineNumbers/>
    </w:pPr>
    <w:rPr>
      <w:rFonts w:cs="Lohit Hindi"/>
    </w:rPr>
  </w:style>
  <w:style w:type="paragraph" w:styleId="ab">
    <w:name w:val="No Spacing"/>
    <w:rsid w:val="003934E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rsid w:val="003934E6"/>
    <w:pPr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paragraph" w:styleId="ac">
    <w:name w:val="List Paragraph"/>
    <w:basedOn w:val="a0"/>
    <w:rsid w:val="003934E6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934E6"/>
    <w:pPr>
      <w:tabs>
        <w:tab w:val="left" w:pos="708"/>
      </w:tabs>
      <w:suppressAutoHyphens/>
      <w:spacing w:after="0" w:line="100" w:lineRule="atLeast"/>
    </w:pPr>
    <w:rPr>
      <w:rFonts w:ascii="Liberation Serif" w:eastAsia="Nimbus Sans L" w:hAnsi="Liberation Serif" w:cs="Lohit Hindi"/>
      <w:color w:val="00000A"/>
      <w:sz w:val="24"/>
      <w:szCs w:val="24"/>
      <w:lang w:eastAsia="hi-IN" w:bidi="hi-IN"/>
    </w:rPr>
  </w:style>
  <w:style w:type="paragraph" w:styleId="ad">
    <w:name w:val="Normal (Web)"/>
    <w:basedOn w:val="a0"/>
    <w:rsid w:val="003934E6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0"/>
    <w:rsid w:val="003934E6"/>
    <w:pPr>
      <w:suppressLineNumbers/>
    </w:pPr>
  </w:style>
  <w:style w:type="paragraph" w:customStyle="1" w:styleId="af">
    <w:name w:val="Заголовок таблицы"/>
    <w:basedOn w:val="ae"/>
    <w:rsid w:val="003934E6"/>
    <w:pPr>
      <w:jc w:val="center"/>
    </w:pPr>
    <w:rPr>
      <w:b/>
      <w:bCs/>
    </w:rPr>
  </w:style>
  <w:style w:type="character" w:customStyle="1" w:styleId="-">
    <w:name w:val="Интернет-ссылка"/>
    <w:rsid w:val="007D43A1"/>
    <w:rPr>
      <w:color w:val="000080"/>
      <w:u w:val="single"/>
      <w:lang w:val="ru-RU" w:eastAsia="ru-RU" w:bidi="ru-RU"/>
    </w:rPr>
  </w:style>
  <w:style w:type="table" w:styleId="af0">
    <w:name w:val="Table Grid"/>
    <w:basedOn w:val="a3"/>
    <w:uiPriority w:val="59"/>
    <w:rsid w:val="004F2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Леонидовна</dc:creator>
  <cp:lastModifiedBy>Пользователь Windows</cp:lastModifiedBy>
  <cp:revision>2</cp:revision>
  <cp:lastPrinted>2023-09-05T16:07:00Z</cp:lastPrinted>
  <dcterms:created xsi:type="dcterms:W3CDTF">2025-02-04T16:14:00Z</dcterms:created>
  <dcterms:modified xsi:type="dcterms:W3CDTF">2025-02-04T16:14:00Z</dcterms:modified>
</cp:coreProperties>
</file>